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E8" w:rsidRDefault="00846587" w:rsidP="00846587">
      <w:r>
        <w:rPr>
          <w:noProof/>
          <w:lang w:eastAsia="es-ES"/>
        </w:rPr>
        <w:drawing>
          <wp:inline distT="0" distB="0" distL="0" distR="0">
            <wp:extent cx="1800000" cy="1800000"/>
            <wp:effectExtent l="0" t="0" r="0" b="0"/>
            <wp:docPr id="4" name="Imagen 4"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ía Burros"/>
                    <pic:cNvPicPr>
                      <a:picLocks noChangeAspect="1" noChangeArrowheads="1"/>
                    </pic:cNvPicPr>
                  </pic:nvPicPr>
                  <pic:blipFill>
                    <a:blip r:embed="rId4"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846587" w:rsidRDefault="00846587" w:rsidP="00846587">
      <w:r>
        <w:t>Elena Rubio Orden</w:t>
      </w:r>
    </w:p>
    <w:p w:rsidR="00846587" w:rsidRDefault="00846587" w:rsidP="00846587">
      <w:r>
        <w:t xml:space="preserve">Elena Rubio Orden. Licenciada en Derecho con diecisiete años de experiencia como abogada. Cursó varios </w:t>
      </w:r>
      <w:proofErr w:type="spellStart"/>
      <w:r>
        <w:t>másteres</w:t>
      </w:r>
      <w:proofErr w:type="gramStart"/>
      <w:r>
        <w:t>,uno</w:t>
      </w:r>
      <w:proofErr w:type="spellEnd"/>
      <w:proofErr w:type="gramEnd"/>
      <w:r>
        <w:t xml:space="preserve"> de ellos de Dirección de Recursos Humanos. Su especialidad en el campo jurídico eran las empresas.</w:t>
      </w:r>
    </w:p>
    <w:p w:rsidR="00846587" w:rsidRDefault="00846587" w:rsidP="00846587">
      <w:r>
        <w:t>Después de esos diecisiete años, la vida le sorprende con una situación que la obliga a dar un giro personal y profesional, cuando su hija mayor sufre un derrame cerebral. Se va a EEUU y allí descubre el verdadero potencial de nuestro cerebro. Tal es la pasión que desarrolla por este, que comienza su formación en Neurociencia. Con el tiempo descubre la importancia de esta disciplina en el campo empresarial. Continúa sus estudios, esta vez en Gestión y Administración Sistémica de Empresas y Desarrollo Personal Sistémico.</w:t>
      </w:r>
    </w:p>
    <w:p w:rsidR="00846587" w:rsidRDefault="00846587" w:rsidP="00846587">
      <w:r>
        <w:t xml:space="preserve">Formadora durante más de veinte años en escuelas de negocio y asociaciones de empresarios, tanto en el ámbito jurídico como en el de recursos humanos y </w:t>
      </w:r>
      <w:proofErr w:type="spellStart"/>
      <w:r>
        <w:t>neurocoaching</w:t>
      </w:r>
      <w:proofErr w:type="spellEnd"/>
      <w:r>
        <w:t>.</w:t>
      </w:r>
    </w:p>
    <w:p w:rsidR="00846587" w:rsidRDefault="00846587" w:rsidP="00846587">
      <w:proofErr w:type="spellStart"/>
      <w:r>
        <w:t>Emprendedora</w:t>
      </w:r>
      <w:proofErr w:type="spellEnd"/>
      <w:r>
        <w:t xml:space="preserve">. Actualmente es la fundadora de Soluciones NSB </w:t>
      </w:r>
      <w:proofErr w:type="spellStart"/>
      <w:r>
        <w:t>Neurosystemic</w:t>
      </w:r>
      <w:proofErr w:type="spellEnd"/>
      <w:r>
        <w:t xml:space="preserve"> Business.</w:t>
      </w:r>
    </w:p>
    <w:p w:rsidR="00846587" w:rsidRDefault="00846587" w:rsidP="00846587">
      <w:r>
        <w:t>Cree en el poder y la capacidad de las empresas para cambiar y transformar sus entornos, siendo capaces de construir nuevas formas de hacer negocio donde todos, incluida la sociedad, salgan beneficiados de una nueva forma de hacer las cosas.</w:t>
      </w:r>
    </w:p>
    <w:p w:rsidR="00846587" w:rsidRDefault="00846587" w:rsidP="00846587">
      <w:r>
        <w:t>Actualmente, además de dirigir su empresa, imparte formación, seminarios y conferencias en escuelas de negocio, es mentora en aceleradoras empresariales y colaboradora habitual de la cadena SER, donde divulga la importancia del pensamiento sistémico en los entornos empresariales.</w:t>
      </w:r>
    </w:p>
    <w:p w:rsidR="00846587" w:rsidRDefault="00846587" w:rsidP="00846587"/>
    <w:p w:rsidR="00846587" w:rsidRDefault="00846587" w:rsidP="00846587"/>
    <w:sectPr w:rsidR="00846587" w:rsidSect="00B91C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82A"/>
    <w:rsid w:val="000011E8"/>
    <w:rsid w:val="000B7160"/>
    <w:rsid w:val="00157BFC"/>
    <w:rsid w:val="001C2FC8"/>
    <w:rsid w:val="00237FA6"/>
    <w:rsid w:val="0024017B"/>
    <w:rsid w:val="002C37F0"/>
    <w:rsid w:val="003769A2"/>
    <w:rsid w:val="003A07F7"/>
    <w:rsid w:val="003B3427"/>
    <w:rsid w:val="005376BD"/>
    <w:rsid w:val="00574E8B"/>
    <w:rsid w:val="00577769"/>
    <w:rsid w:val="00591D11"/>
    <w:rsid w:val="00846587"/>
    <w:rsid w:val="008E74C1"/>
    <w:rsid w:val="009C7E7C"/>
    <w:rsid w:val="009D6CCA"/>
    <w:rsid w:val="00A92D86"/>
    <w:rsid w:val="00AA406C"/>
    <w:rsid w:val="00B91CC2"/>
    <w:rsid w:val="00CD282A"/>
    <w:rsid w:val="00CE6CD8"/>
    <w:rsid w:val="00D10851"/>
    <w:rsid w:val="00D21F34"/>
    <w:rsid w:val="00E72CCC"/>
    <w:rsid w:val="00EE6EC4"/>
    <w:rsid w:val="00FE00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2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68271">
      <w:bodyDiv w:val="1"/>
      <w:marLeft w:val="0"/>
      <w:marRight w:val="0"/>
      <w:marTop w:val="0"/>
      <w:marBottom w:val="0"/>
      <w:divBdr>
        <w:top w:val="none" w:sz="0" w:space="0" w:color="auto"/>
        <w:left w:val="none" w:sz="0" w:space="0" w:color="auto"/>
        <w:bottom w:val="none" w:sz="0" w:space="0" w:color="auto"/>
        <w:right w:val="none" w:sz="0" w:space="0" w:color="auto"/>
      </w:divBdr>
    </w:div>
    <w:div w:id="219294940">
      <w:bodyDiv w:val="1"/>
      <w:marLeft w:val="0"/>
      <w:marRight w:val="0"/>
      <w:marTop w:val="0"/>
      <w:marBottom w:val="0"/>
      <w:divBdr>
        <w:top w:val="none" w:sz="0" w:space="0" w:color="auto"/>
        <w:left w:val="none" w:sz="0" w:space="0" w:color="auto"/>
        <w:bottom w:val="none" w:sz="0" w:space="0" w:color="auto"/>
        <w:right w:val="none" w:sz="0" w:space="0" w:color="auto"/>
      </w:divBdr>
    </w:div>
    <w:div w:id="7693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25</cp:revision>
  <dcterms:created xsi:type="dcterms:W3CDTF">2019-11-13T09:33:00Z</dcterms:created>
  <dcterms:modified xsi:type="dcterms:W3CDTF">2020-01-10T11:13:00Z</dcterms:modified>
</cp:coreProperties>
</file>